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9B" w:rsidRPr="00176986" w:rsidRDefault="0005625E" w:rsidP="001C7DBD">
      <w:pPr>
        <w:pStyle w:val="a7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176986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Спинальная мышечная атрофия (СМА) у детей. </w:t>
      </w:r>
    </w:p>
    <w:p w:rsidR="0005625E" w:rsidRDefault="0005625E" w:rsidP="001C7DBD">
      <w:pPr>
        <w:pStyle w:val="a7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176986">
        <w:rPr>
          <w:rFonts w:ascii="Times New Roman" w:hAnsi="Times New Roman" w:cs="Times New Roman"/>
          <w:b/>
          <w:color w:val="C00000"/>
          <w:sz w:val="28"/>
          <w:szCs w:val="24"/>
        </w:rPr>
        <w:t>Основные аспекты н</w:t>
      </w:r>
      <w:r w:rsidR="00347D9B" w:rsidRPr="00176986">
        <w:rPr>
          <w:rFonts w:ascii="Times New Roman" w:hAnsi="Times New Roman" w:cs="Times New Roman"/>
          <w:b/>
          <w:color w:val="C00000"/>
          <w:sz w:val="28"/>
          <w:szCs w:val="24"/>
        </w:rPr>
        <w:t>аблюдения детей. Уход за детьми</w:t>
      </w:r>
    </w:p>
    <w:p w:rsidR="00176986" w:rsidRPr="00176986" w:rsidRDefault="00176986" w:rsidP="001C7DBD">
      <w:pPr>
        <w:pStyle w:val="a7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05625E" w:rsidRPr="007B0717" w:rsidRDefault="0005625E" w:rsidP="007B0717">
      <w:pPr>
        <w:pStyle w:val="a7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7A231E" w:rsidRPr="007B0717" w:rsidRDefault="007B0717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986">
        <w:rPr>
          <w:noProof/>
          <w:color w:val="0070C0"/>
        </w:rPr>
        <w:drawing>
          <wp:anchor distT="0" distB="0" distL="114300" distR="114300" simplePos="0" relativeHeight="251658240" behindDoc="1" locked="0" layoutInCell="1" allowOverlap="1" wp14:anchorId="501A7419" wp14:editId="21E4CE28">
            <wp:simplePos x="0" y="0"/>
            <wp:positionH relativeFrom="column">
              <wp:posOffset>4215765</wp:posOffset>
            </wp:positionH>
            <wp:positionV relativeFrom="paragraph">
              <wp:posOffset>67310</wp:posOffset>
            </wp:positionV>
            <wp:extent cx="1731645" cy="2102485"/>
            <wp:effectExtent l="0" t="0" r="1905" b="0"/>
            <wp:wrapTight wrapText="bothSides">
              <wp:wrapPolygon edited="0">
                <wp:start x="0" y="0"/>
                <wp:lineTo x="0" y="21333"/>
                <wp:lineTo x="21386" y="21333"/>
                <wp:lineTo x="21386" y="0"/>
                <wp:lineTo x="0" y="0"/>
              </wp:wrapPolygon>
            </wp:wrapTight>
            <wp:docPr id="1" name="Рисунок 1" descr="https://i.ytimg.com/vi/19FgbupGMiI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19FgbupGMiI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99" r="29487"/>
                    <a:stretch/>
                  </pic:blipFill>
                  <pic:spPr bwMode="auto">
                    <a:xfrm>
                      <a:off x="0" y="0"/>
                      <a:ext cx="1731645" cy="21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31E" w:rsidRPr="00176986">
        <w:rPr>
          <w:rFonts w:ascii="Times New Roman" w:hAnsi="Times New Roman" w:cs="Times New Roman"/>
          <w:b/>
          <w:color w:val="0070C0"/>
          <w:sz w:val="24"/>
          <w:szCs w:val="24"/>
        </w:rPr>
        <w:t>Спинальная мышечная атрофия (СМА)</w:t>
      </w:r>
      <w:r w:rsidR="007A231E" w:rsidRPr="0017698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A231E" w:rsidRPr="007B0717">
        <w:rPr>
          <w:rFonts w:ascii="Times New Roman" w:hAnsi="Times New Roman" w:cs="Times New Roman"/>
          <w:sz w:val="24"/>
          <w:szCs w:val="24"/>
        </w:rPr>
        <w:t>— это группа генетических нейромышечных заболеваний, при которых развивается прогрессирующая слабость, атрофия и паралич мышц в результате поражения нервных клеток спинного мозга. Головной мозг (как и вся центральная нервная система) не поражается.</w:t>
      </w:r>
    </w:p>
    <w:p w:rsidR="007A231E" w:rsidRPr="007B0717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>При СМА симптомы заболевания все время нарастают и становятся тяжелее. Это приводит к постоянному ухудшению состояния ребенка. Чем слабее тип СМА, тем быстрее идет прогрессирование болезни.</w:t>
      </w:r>
    </w:p>
    <w:p w:rsidR="007A231E" w:rsidRPr="007B0717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 xml:space="preserve">СМА уменьшает продолжительность жизни и ухудшает ее качество, приводит к тяжелой </w:t>
      </w:r>
      <w:proofErr w:type="spellStart"/>
      <w:r w:rsidRPr="007B0717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7B0717">
        <w:rPr>
          <w:rFonts w:ascii="Times New Roman" w:hAnsi="Times New Roman" w:cs="Times New Roman"/>
          <w:sz w:val="24"/>
          <w:szCs w:val="24"/>
        </w:rPr>
        <w:t xml:space="preserve"> и полной зависимости от членов семьи, осуществляющих уход. При СМА часто развиваются кризисные ситуации, которые могут стать причиной внезапной смерти или госпитализации ребенка в отделение реанимации. Соблюдение специальных правил профилактики развития кризисных ситуаций и правил ухода позволит улучшить качество и продолжительность жизни больного СМА.</w:t>
      </w:r>
    </w:p>
    <w:p w:rsidR="0005625E" w:rsidRPr="007B0717" w:rsidRDefault="0005625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986" w:rsidRPr="00176986" w:rsidRDefault="0005625E" w:rsidP="0017698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70C0"/>
          <w:sz w:val="28"/>
          <w:szCs w:val="24"/>
        </w:rPr>
      </w:pPr>
      <w:r w:rsidRPr="00176986">
        <w:rPr>
          <w:rFonts w:ascii="Times New Roman" w:hAnsi="Times New Roman" w:cs="Times New Roman"/>
          <w:b/>
          <w:i/>
          <w:color w:val="0070C0"/>
          <w:sz w:val="28"/>
          <w:szCs w:val="24"/>
        </w:rPr>
        <w:t>Важные аспекты:</w:t>
      </w:r>
      <w:r w:rsidR="00176986">
        <w:rPr>
          <w:noProof/>
        </w:rPr>
        <w:drawing>
          <wp:anchor distT="0" distB="0" distL="114300" distR="114300" simplePos="0" relativeHeight="251660288" behindDoc="0" locked="0" layoutInCell="1" allowOverlap="1" wp14:anchorId="3D04DDD5" wp14:editId="7EBF1A47">
            <wp:simplePos x="0" y="0"/>
            <wp:positionH relativeFrom="column">
              <wp:posOffset>421640</wp:posOffset>
            </wp:positionH>
            <wp:positionV relativeFrom="paragraph">
              <wp:posOffset>194528</wp:posOffset>
            </wp:positionV>
            <wp:extent cx="188250" cy="185297"/>
            <wp:effectExtent l="0" t="0" r="2540" b="5715"/>
            <wp:wrapNone/>
            <wp:docPr id="4" name="Рисунок 4" descr="https://niagara-drinks.ru/wp-content/uploads/2019/09/%D0%B3%D0%B0%D0%BB%D0%BE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iagara-drinks.ru/wp-content/uploads/2019/09/%D0%B3%D0%B0%D0%BB%D0%BE%D1%87%D0%BA%D0%B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8" t="18431" r="19071" b="18909"/>
                    <a:stretch/>
                  </pic:blipFill>
                  <pic:spPr bwMode="auto">
                    <a:xfrm>
                      <a:off x="0" y="0"/>
                      <a:ext cx="188250" cy="18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25E" w:rsidRPr="007B0717" w:rsidRDefault="00176986" w:rsidP="00176986">
      <w:pPr>
        <w:pStyle w:val="a7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12E0D90" wp14:editId="7ECB164A">
            <wp:simplePos x="0" y="0"/>
            <wp:positionH relativeFrom="column">
              <wp:posOffset>416342</wp:posOffset>
            </wp:positionH>
            <wp:positionV relativeFrom="paragraph">
              <wp:posOffset>571500</wp:posOffset>
            </wp:positionV>
            <wp:extent cx="187960" cy="184785"/>
            <wp:effectExtent l="0" t="0" r="2540" b="5715"/>
            <wp:wrapNone/>
            <wp:docPr id="5" name="Рисунок 5" descr="https://niagara-drinks.ru/wp-content/uploads/2019/09/%D0%B3%D0%B0%D0%BB%D0%BE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iagara-drinks.ru/wp-content/uploads/2019/09/%D0%B3%D0%B0%D0%BB%D0%BE%D1%87%D0%BA%D0%B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8" t="18431" r="19071" b="18909"/>
                    <a:stretch/>
                  </pic:blipFill>
                  <pic:spPr bwMode="auto">
                    <a:xfrm>
                      <a:off x="0" y="0"/>
                      <a:ext cx="18796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25E" w:rsidRPr="007B0717">
        <w:rPr>
          <w:rFonts w:ascii="Times New Roman" w:hAnsi="Times New Roman" w:cs="Times New Roman"/>
          <w:b/>
          <w:sz w:val="24"/>
          <w:szCs w:val="24"/>
        </w:rPr>
        <w:t>Семейно-ориентированный подход</w:t>
      </w:r>
      <w:r w:rsidR="0005625E" w:rsidRPr="007B0717">
        <w:rPr>
          <w:rFonts w:ascii="Times New Roman" w:hAnsi="Times New Roman" w:cs="Times New Roman"/>
          <w:sz w:val="24"/>
          <w:szCs w:val="24"/>
        </w:rPr>
        <w:t> ― врач учитывает мнение семьи по всем вопросам, касающимся лечения ребенка, в том числе проведения медицинских вмешательств и их объема, их приемлемости и сроков проведения;</w:t>
      </w:r>
    </w:p>
    <w:p w:rsidR="0005625E" w:rsidRPr="007B0717" w:rsidRDefault="00176986" w:rsidP="00176986">
      <w:pPr>
        <w:pStyle w:val="a7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8677C15" wp14:editId="550FFA29">
            <wp:simplePos x="0" y="0"/>
            <wp:positionH relativeFrom="column">
              <wp:posOffset>395605</wp:posOffset>
            </wp:positionH>
            <wp:positionV relativeFrom="paragraph">
              <wp:posOffset>582712</wp:posOffset>
            </wp:positionV>
            <wp:extent cx="187960" cy="184785"/>
            <wp:effectExtent l="0" t="0" r="2540" b="5715"/>
            <wp:wrapNone/>
            <wp:docPr id="6" name="Рисунок 6" descr="https://niagara-drinks.ru/wp-content/uploads/2019/09/%D0%B3%D0%B0%D0%BB%D0%BE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iagara-drinks.ru/wp-content/uploads/2019/09/%D0%B3%D0%B0%D0%BB%D0%BE%D1%87%D0%BA%D0%B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8" t="18431" r="19071" b="18909"/>
                    <a:stretch/>
                  </pic:blipFill>
                  <pic:spPr bwMode="auto">
                    <a:xfrm>
                      <a:off x="0" y="0"/>
                      <a:ext cx="18796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25E" w:rsidRPr="007B0717">
        <w:rPr>
          <w:rFonts w:ascii="Times New Roman" w:hAnsi="Times New Roman" w:cs="Times New Roman"/>
          <w:b/>
          <w:sz w:val="24"/>
          <w:szCs w:val="24"/>
        </w:rPr>
        <w:t xml:space="preserve">Ориентация на качество жизни </w:t>
      </w:r>
      <w:proofErr w:type="gramStart"/>
      <w:r w:rsidR="0005625E" w:rsidRPr="007B0717">
        <w:rPr>
          <w:rFonts w:ascii="Times New Roman" w:hAnsi="Times New Roman" w:cs="Times New Roman"/>
          <w:b/>
          <w:sz w:val="24"/>
          <w:szCs w:val="24"/>
        </w:rPr>
        <w:t>пациента</w:t>
      </w:r>
      <w:proofErr w:type="gramEnd"/>
      <w:r w:rsidR="0005625E" w:rsidRPr="007B0717">
        <w:rPr>
          <w:rFonts w:ascii="Times New Roman" w:hAnsi="Times New Roman" w:cs="Times New Roman"/>
          <w:sz w:val="24"/>
          <w:szCs w:val="24"/>
        </w:rPr>
        <w:t> ― прежде чем предложить семье применение каких-либо медицинских технологий, необходимо учесть, как это повлияет на качество жизни, потому что важно жить полноценно, а не существовать;</w:t>
      </w:r>
    </w:p>
    <w:p w:rsidR="0005625E" w:rsidRPr="007B0717" w:rsidRDefault="00176986" w:rsidP="00176986">
      <w:pPr>
        <w:pStyle w:val="a7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0FCCA23" wp14:editId="5CE39959">
            <wp:simplePos x="0" y="0"/>
            <wp:positionH relativeFrom="column">
              <wp:posOffset>402590</wp:posOffset>
            </wp:positionH>
            <wp:positionV relativeFrom="paragraph">
              <wp:posOffset>787182</wp:posOffset>
            </wp:positionV>
            <wp:extent cx="187960" cy="184785"/>
            <wp:effectExtent l="0" t="0" r="2540" b="5715"/>
            <wp:wrapNone/>
            <wp:docPr id="7" name="Рисунок 7" descr="https://niagara-drinks.ru/wp-content/uploads/2019/09/%D0%B3%D0%B0%D0%BB%D0%BE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iagara-drinks.ru/wp-content/uploads/2019/09/%D0%B3%D0%B0%D0%BB%D0%BE%D1%87%D0%BA%D0%B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8" t="18431" r="19071" b="18909"/>
                    <a:stretch/>
                  </pic:blipFill>
                  <pic:spPr bwMode="auto">
                    <a:xfrm>
                      <a:off x="0" y="0"/>
                      <a:ext cx="18796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25E" w:rsidRPr="007B0717">
        <w:rPr>
          <w:rFonts w:ascii="Times New Roman" w:hAnsi="Times New Roman" w:cs="Times New Roman"/>
          <w:b/>
          <w:sz w:val="24"/>
          <w:szCs w:val="24"/>
        </w:rPr>
        <w:t>Качественная коммуникация и полноценное информирование пациента и членов семьи обо всех аспектах СМА</w:t>
      </w:r>
      <w:r w:rsidR="0005625E" w:rsidRPr="007B0717">
        <w:rPr>
          <w:rFonts w:ascii="Times New Roman" w:hAnsi="Times New Roman" w:cs="Times New Roman"/>
          <w:sz w:val="24"/>
          <w:szCs w:val="24"/>
        </w:rPr>
        <w:t xml:space="preserve"> ― как можно более полная информация о болезни, о том, что будет происходить и с чем придется столкнуться, а также как с этим справляться;</w:t>
      </w:r>
      <w:r w:rsidRPr="00176986">
        <w:rPr>
          <w:noProof/>
        </w:rPr>
        <w:t xml:space="preserve"> </w:t>
      </w:r>
    </w:p>
    <w:p w:rsidR="0005625E" w:rsidRPr="007B0717" w:rsidRDefault="00176986" w:rsidP="00176986">
      <w:pPr>
        <w:pStyle w:val="a7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A75B1EB" wp14:editId="40376D6C">
            <wp:simplePos x="0" y="0"/>
            <wp:positionH relativeFrom="column">
              <wp:posOffset>387985</wp:posOffset>
            </wp:positionH>
            <wp:positionV relativeFrom="paragraph">
              <wp:posOffset>387767</wp:posOffset>
            </wp:positionV>
            <wp:extent cx="187960" cy="184785"/>
            <wp:effectExtent l="0" t="0" r="2540" b="5715"/>
            <wp:wrapNone/>
            <wp:docPr id="8" name="Рисунок 8" descr="https://niagara-drinks.ru/wp-content/uploads/2019/09/%D0%B3%D0%B0%D0%BB%D0%BE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iagara-drinks.ru/wp-content/uploads/2019/09/%D0%B3%D0%B0%D0%BB%D0%BE%D1%87%D0%BA%D0%B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8" t="18431" r="19071" b="18909"/>
                    <a:stretch/>
                  </pic:blipFill>
                  <pic:spPr bwMode="auto">
                    <a:xfrm>
                      <a:off x="0" y="0"/>
                      <a:ext cx="18796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25E" w:rsidRPr="007B0717">
        <w:rPr>
          <w:rFonts w:ascii="Times New Roman" w:hAnsi="Times New Roman" w:cs="Times New Roman"/>
          <w:b/>
          <w:sz w:val="24"/>
          <w:szCs w:val="24"/>
        </w:rPr>
        <w:t>Обучение практическим навыкам ухода</w:t>
      </w:r>
      <w:r w:rsidR="0005625E" w:rsidRPr="007B0717">
        <w:rPr>
          <w:rFonts w:ascii="Times New Roman" w:hAnsi="Times New Roman" w:cs="Times New Roman"/>
          <w:sz w:val="24"/>
          <w:szCs w:val="24"/>
        </w:rPr>
        <w:t xml:space="preserve"> и применения медицинского оборудования должно быть неотъемлемой частью медицинской помощи;</w:t>
      </w:r>
    </w:p>
    <w:p w:rsidR="0005625E" w:rsidRPr="007B0717" w:rsidRDefault="0005625E" w:rsidP="00176986">
      <w:pPr>
        <w:pStyle w:val="a7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b/>
          <w:sz w:val="24"/>
          <w:szCs w:val="24"/>
        </w:rPr>
        <w:t xml:space="preserve">Междисциплинарный и </w:t>
      </w:r>
      <w:proofErr w:type="spellStart"/>
      <w:r w:rsidRPr="007B0717">
        <w:rPr>
          <w:rFonts w:ascii="Times New Roman" w:hAnsi="Times New Roman" w:cs="Times New Roman"/>
          <w:b/>
          <w:sz w:val="24"/>
          <w:szCs w:val="24"/>
        </w:rPr>
        <w:t>мультипрофессиональный</w:t>
      </w:r>
      <w:proofErr w:type="spellEnd"/>
      <w:r w:rsidRPr="007B0717"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  <w:r w:rsidRPr="007B0717">
        <w:rPr>
          <w:rFonts w:ascii="Times New Roman" w:hAnsi="Times New Roman" w:cs="Times New Roman"/>
          <w:sz w:val="24"/>
          <w:szCs w:val="24"/>
        </w:rPr>
        <w:t> ― необходима работа междисциплинарной команды (к примеру, невозможно ограничиться наблюдением невролога и получить весь спектр необходимой помощи для полноценной поддержки).</w:t>
      </w:r>
    </w:p>
    <w:p w:rsidR="0005625E" w:rsidRPr="007B0717" w:rsidRDefault="0005625E" w:rsidP="007B0717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393834"/>
          <w:sz w:val="24"/>
          <w:szCs w:val="24"/>
        </w:rPr>
      </w:pPr>
    </w:p>
    <w:p w:rsidR="007A231E" w:rsidRPr="00176986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176986">
        <w:rPr>
          <w:rFonts w:ascii="Times New Roman" w:hAnsi="Times New Roman" w:cs="Times New Roman"/>
          <w:b/>
          <w:i/>
          <w:color w:val="0070C0"/>
          <w:sz w:val="24"/>
          <w:szCs w:val="24"/>
        </w:rPr>
        <w:t>Клин</w:t>
      </w:r>
      <w:r w:rsidR="0005625E" w:rsidRPr="00176986">
        <w:rPr>
          <w:rFonts w:ascii="Times New Roman" w:hAnsi="Times New Roman" w:cs="Times New Roman"/>
          <w:b/>
          <w:i/>
          <w:color w:val="0070C0"/>
          <w:sz w:val="24"/>
          <w:szCs w:val="24"/>
        </w:rPr>
        <w:t>ическая классификация типов СМА:</w:t>
      </w:r>
    </w:p>
    <w:p w:rsidR="007A231E" w:rsidRPr="007B0717" w:rsidRDefault="007A231E" w:rsidP="007B0717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b/>
          <w:sz w:val="24"/>
          <w:szCs w:val="24"/>
        </w:rPr>
        <w:t>Тип 1</w:t>
      </w:r>
      <w:r w:rsidRPr="007B0717">
        <w:rPr>
          <w:rFonts w:ascii="Times New Roman" w:hAnsi="Times New Roman" w:cs="Times New Roman"/>
          <w:sz w:val="24"/>
          <w:szCs w:val="24"/>
        </w:rPr>
        <w:t xml:space="preserve"> (тяжела я форма) 0 – 6 месяцев</w:t>
      </w:r>
      <w:proofErr w:type="gramStart"/>
      <w:r w:rsidRPr="007B071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B0717">
        <w:rPr>
          <w:rFonts w:ascii="Times New Roman" w:hAnsi="Times New Roman" w:cs="Times New Roman"/>
          <w:sz w:val="24"/>
          <w:szCs w:val="24"/>
        </w:rPr>
        <w:t xml:space="preserve">е сидит &lt; 2 лет Глубокая слабость и гипотония, трудности контроля головы, слабый крик и кашель, трудность с глотанием и выделением слюны, осложненное течение заболеваний из-за дыхательной недостаточности и аспирационной пневмонии </w:t>
      </w:r>
    </w:p>
    <w:p w:rsidR="007A231E" w:rsidRPr="007B0717" w:rsidRDefault="0005625E" w:rsidP="007B0717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b/>
          <w:sz w:val="24"/>
          <w:szCs w:val="24"/>
        </w:rPr>
        <w:lastRenderedPageBreak/>
        <w:t>Тип 2</w:t>
      </w:r>
      <w:r w:rsidRPr="007B0717">
        <w:rPr>
          <w:rFonts w:ascii="Times New Roman" w:hAnsi="Times New Roman" w:cs="Times New Roman"/>
          <w:sz w:val="24"/>
          <w:szCs w:val="24"/>
        </w:rPr>
        <w:t xml:space="preserve"> (промеж</w:t>
      </w:r>
      <w:r w:rsidR="007A231E" w:rsidRPr="007B0717">
        <w:rPr>
          <w:rFonts w:ascii="Times New Roman" w:hAnsi="Times New Roman" w:cs="Times New Roman"/>
          <w:sz w:val="24"/>
          <w:szCs w:val="24"/>
        </w:rPr>
        <w:t>уточная форма) 7 – 18 месяцев</w:t>
      </w:r>
      <w:proofErr w:type="gramStart"/>
      <w:r w:rsidR="007A231E" w:rsidRPr="007B071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7A231E" w:rsidRPr="007B0717">
        <w:rPr>
          <w:rFonts w:ascii="Times New Roman" w:hAnsi="Times New Roman" w:cs="Times New Roman"/>
          <w:sz w:val="24"/>
          <w:szCs w:val="24"/>
        </w:rPr>
        <w:t xml:space="preserve">е стоит &gt; 2 лет Задержка моторного развития и набора веса, слабый кашель, тремор рук, контрактуры и сколиоз </w:t>
      </w:r>
    </w:p>
    <w:p w:rsidR="003C6FD3" w:rsidRPr="007B0717" w:rsidRDefault="007A231E" w:rsidP="007B0717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b/>
          <w:sz w:val="24"/>
          <w:szCs w:val="24"/>
        </w:rPr>
        <w:t>Тип 3</w:t>
      </w:r>
      <w:r w:rsidRPr="007B0717">
        <w:rPr>
          <w:rFonts w:ascii="Times New Roman" w:hAnsi="Times New Roman" w:cs="Times New Roman"/>
          <w:sz w:val="24"/>
          <w:szCs w:val="24"/>
        </w:rPr>
        <w:t xml:space="preserve"> (легкая форма) &gt; 18 месяцев</w:t>
      </w:r>
      <w:proofErr w:type="gramStart"/>
      <w:r w:rsidRPr="007B071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B0717">
        <w:rPr>
          <w:rFonts w:ascii="Times New Roman" w:hAnsi="Times New Roman" w:cs="Times New Roman"/>
          <w:sz w:val="24"/>
          <w:szCs w:val="24"/>
        </w:rPr>
        <w:t xml:space="preserve">тоит и ходит Зрелый возраст Мышечная слабость различной степени выраженности, </w:t>
      </w:r>
      <w:proofErr w:type="spellStart"/>
      <w:r w:rsidRPr="007B0717">
        <w:rPr>
          <w:rFonts w:ascii="Times New Roman" w:hAnsi="Times New Roman" w:cs="Times New Roman"/>
          <w:sz w:val="24"/>
          <w:szCs w:val="24"/>
        </w:rPr>
        <w:t>крампи</w:t>
      </w:r>
      <w:proofErr w:type="spellEnd"/>
      <w:r w:rsidRPr="007B0717">
        <w:rPr>
          <w:rFonts w:ascii="Times New Roman" w:hAnsi="Times New Roman" w:cs="Times New Roman"/>
          <w:sz w:val="24"/>
          <w:szCs w:val="24"/>
        </w:rPr>
        <w:t xml:space="preserve">, контрактуры и </w:t>
      </w:r>
      <w:proofErr w:type="spellStart"/>
      <w:r w:rsidRPr="007B0717">
        <w:rPr>
          <w:rFonts w:ascii="Times New Roman" w:hAnsi="Times New Roman" w:cs="Times New Roman"/>
          <w:sz w:val="24"/>
          <w:szCs w:val="24"/>
        </w:rPr>
        <w:t>гипермобильность</w:t>
      </w:r>
      <w:proofErr w:type="spellEnd"/>
      <w:r w:rsidRPr="007B0717">
        <w:rPr>
          <w:rFonts w:ascii="Times New Roman" w:hAnsi="Times New Roman" w:cs="Times New Roman"/>
          <w:sz w:val="24"/>
          <w:szCs w:val="24"/>
        </w:rPr>
        <w:t xml:space="preserve"> суставов, потеря способности ходить с некоторого момента жизни</w:t>
      </w:r>
    </w:p>
    <w:p w:rsidR="0005625E" w:rsidRPr="007B0717" w:rsidRDefault="0005625E" w:rsidP="007B0717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b/>
          <w:sz w:val="24"/>
          <w:szCs w:val="24"/>
        </w:rPr>
        <w:t>Тип 4</w:t>
      </w:r>
      <w:r w:rsidRPr="007B0717">
        <w:rPr>
          <w:rFonts w:ascii="Times New Roman" w:hAnsi="Times New Roman" w:cs="Times New Roman"/>
          <w:sz w:val="24"/>
          <w:szCs w:val="24"/>
        </w:rPr>
        <w:t xml:space="preserve"> (взрослый). Дебют заболевания — в возрасте 15–50 лет, встречается редко. У взрослых заболевание протекает в более легкой форме, чем у детей.</w:t>
      </w:r>
    </w:p>
    <w:p w:rsidR="00176986" w:rsidRDefault="00176986" w:rsidP="007B0717">
      <w:pPr>
        <w:pStyle w:val="a7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7A231E" w:rsidRPr="00176986" w:rsidRDefault="007A231E" w:rsidP="007B0717">
      <w:pPr>
        <w:pStyle w:val="a7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176986">
        <w:rPr>
          <w:rFonts w:ascii="Times New Roman" w:hAnsi="Times New Roman" w:cs="Times New Roman"/>
          <w:b/>
          <w:i/>
          <w:color w:val="0070C0"/>
          <w:sz w:val="24"/>
          <w:szCs w:val="24"/>
        </w:rPr>
        <w:t>Классификация больных по функциональному статусу:</w:t>
      </w:r>
    </w:p>
    <w:p w:rsidR="007A231E" w:rsidRPr="007B0717" w:rsidRDefault="007A231E" w:rsidP="007B0717">
      <w:pPr>
        <w:pStyle w:val="a7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b/>
          <w:sz w:val="24"/>
          <w:szCs w:val="24"/>
        </w:rPr>
        <w:t xml:space="preserve">Лежачие </w:t>
      </w:r>
      <w:r w:rsidRPr="007B0717">
        <w:rPr>
          <w:rFonts w:ascii="Times New Roman" w:hAnsi="Times New Roman" w:cs="Times New Roman"/>
          <w:sz w:val="24"/>
          <w:szCs w:val="24"/>
        </w:rPr>
        <w:t>(дети, которые не могут сидеть без посторонней поддержки);</w:t>
      </w:r>
    </w:p>
    <w:p w:rsidR="007A231E" w:rsidRPr="007B0717" w:rsidRDefault="007A231E" w:rsidP="007B0717">
      <w:pPr>
        <w:pStyle w:val="a7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b/>
          <w:sz w:val="24"/>
          <w:szCs w:val="24"/>
        </w:rPr>
        <w:t>Сидячие</w:t>
      </w:r>
      <w:r w:rsidRPr="007B0717">
        <w:rPr>
          <w:rFonts w:ascii="Times New Roman" w:hAnsi="Times New Roman" w:cs="Times New Roman"/>
          <w:sz w:val="24"/>
          <w:szCs w:val="24"/>
        </w:rPr>
        <w:t xml:space="preserve"> (дети, которые могут самостоятельно сидеть, но не могут ходить без посторонней помощи);</w:t>
      </w:r>
    </w:p>
    <w:p w:rsidR="007A231E" w:rsidRPr="007B0717" w:rsidRDefault="007A231E" w:rsidP="007B0717">
      <w:pPr>
        <w:pStyle w:val="a7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b/>
          <w:sz w:val="24"/>
          <w:szCs w:val="24"/>
        </w:rPr>
        <w:t>Ходячие</w:t>
      </w:r>
      <w:r w:rsidRPr="007B0717">
        <w:rPr>
          <w:rFonts w:ascii="Times New Roman" w:hAnsi="Times New Roman" w:cs="Times New Roman"/>
          <w:sz w:val="24"/>
          <w:szCs w:val="24"/>
        </w:rPr>
        <w:t xml:space="preserve"> (могут самостоятельно ходить).</w:t>
      </w:r>
    </w:p>
    <w:p w:rsidR="0005625E" w:rsidRPr="007B0717" w:rsidRDefault="0005625E" w:rsidP="007B0717">
      <w:pPr>
        <w:pStyle w:val="a7"/>
        <w:spacing w:line="276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31E" w:rsidRPr="00176986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176986">
        <w:rPr>
          <w:rFonts w:ascii="Times New Roman" w:hAnsi="Times New Roman" w:cs="Times New Roman"/>
          <w:b/>
          <w:color w:val="0070C0"/>
          <w:sz w:val="28"/>
          <w:szCs w:val="24"/>
        </w:rPr>
        <w:t>План многопрофильного наблюдения пациента, включающий конс</w:t>
      </w:r>
      <w:r w:rsidR="0005625E" w:rsidRPr="00176986">
        <w:rPr>
          <w:rFonts w:ascii="Times New Roman" w:hAnsi="Times New Roman" w:cs="Times New Roman"/>
          <w:b/>
          <w:color w:val="0070C0"/>
          <w:sz w:val="28"/>
          <w:szCs w:val="24"/>
        </w:rPr>
        <w:t>ультирование и оказание помощи</w:t>
      </w:r>
      <w:r w:rsidRPr="00176986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: </w:t>
      </w:r>
    </w:p>
    <w:p w:rsidR="0005625E" w:rsidRPr="007B0717" w:rsidRDefault="007D0244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98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6AE7C38" wp14:editId="0EE024B9">
            <wp:simplePos x="0" y="0"/>
            <wp:positionH relativeFrom="column">
              <wp:posOffset>3715385</wp:posOffset>
            </wp:positionH>
            <wp:positionV relativeFrom="paragraph">
              <wp:posOffset>-6350</wp:posOffset>
            </wp:positionV>
            <wp:extent cx="2305050" cy="2275205"/>
            <wp:effectExtent l="0" t="0" r="0" b="0"/>
            <wp:wrapSquare wrapText="bothSides"/>
            <wp:docPr id="2" name="Рисунок 2" descr="https://all-t-shirts.ru/goods_images/ru137839II000a53261bde15bbedefa6f3b52d84727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ll-t-shirts.ru/goods_images/ru137839II000a53261bde15bbedefa6f3b52d847278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8" r="5154"/>
                    <a:stretch/>
                  </pic:blipFill>
                  <pic:spPr bwMode="auto">
                    <a:xfrm>
                      <a:off x="0" y="0"/>
                      <a:ext cx="230505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25E" w:rsidRPr="00176986">
        <w:rPr>
          <w:rFonts w:ascii="Times New Roman" w:hAnsi="Times New Roman" w:cs="Times New Roman"/>
          <w:b/>
          <w:i/>
          <w:sz w:val="24"/>
          <w:szCs w:val="24"/>
        </w:rPr>
        <w:t>Невролог</w:t>
      </w:r>
      <w:r w:rsidR="0005625E" w:rsidRPr="007B0717">
        <w:rPr>
          <w:rFonts w:ascii="Times New Roman" w:hAnsi="Times New Roman" w:cs="Times New Roman"/>
          <w:i/>
          <w:sz w:val="24"/>
          <w:szCs w:val="24"/>
        </w:rPr>
        <w:t> </w:t>
      </w:r>
      <w:r w:rsidR="0005625E" w:rsidRPr="007B0717">
        <w:rPr>
          <w:rFonts w:ascii="Times New Roman" w:hAnsi="Times New Roman" w:cs="Times New Roman"/>
          <w:sz w:val="24"/>
          <w:szCs w:val="24"/>
        </w:rPr>
        <w:t>― ставит диагноз, назначает поддерживающее лечение, ведет постоянное наблюдение за ходом болезни.</w:t>
      </w:r>
      <w:r w:rsidR="007607EF" w:rsidRPr="007607EF">
        <w:t xml:space="preserve"> </w:t>
      </w:r>
    </w:p>
    <w:p w:rsidR="0005625E" w:rsidRPr="007B0717" w:rsidRDefault="0005625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986">
        <w:rPr>
          <w:rFonts w:ascii="Times New Roman" w:hAnsi="Times New Roman" w:cs="Times New Roman"/>
          <w:b/>
          <w:i/>
          <w:sz w:val="24"/>
          <w:szCs w:val="24"/>
        </w:rPr>
        <w:t>Генетик</w:t>
      </w:r>
      <w:r w:rsidRPr="00176986">
        <w:rPr>
          <w:rFonts w:ascii="Times New Roman" w:hAnsi="Times New Roman" w:cs="Times New Roman"/>
          <w:b/>
          <w:sz w:val="24"/>
          <w:szCs w:val="24"/>
        </w:rPr>
        <w:t> </w:t>
      </w:r>
      <w:r w:rsidRPr="007B0717">
        <w:rPr>
          <w:rFonts w:ascii="Times New Roman" w:hAnsi="Times New Roman" w:cs="Times New Roman"/>
          <w:sz w:val="24"/>
          <w:szCs w:val="24"/>
        </w:rPr>
        <w:t>― ставит диагноз и, в случае необходимости, консультирует семью по вопросам дальнейшего потомства.</w:t>
      </w:r>
    </w:p>
    <w:p w:rsidR="0005625E" w:rsidRPr="007B0717" w:rsidRDefault="0005625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986">
        <w:rPr>
          <w:rFonts w:ascii="Times New Roman" w:hAnsi="Times New Roman" w:cs="Times New Roman"/>
          <w:b/>
          <w:i/>
          <w:sz w:val="24"/>
          <w:szCs w:val="24"/>
        </w:rPr>
        <w:t>Участковый педиатр</w:t>
      </w:r>
      <w:r w:rsidRPr="007B0717">
        <w:rPr>
          <w:rFonts w:ascii="Times New Roman" w:hAnsi="Times New Roman" w:cs="Times New Roman"/>
          <w:sz w:val="24"/>
          <w:szCs w:val="24"/>
        </w:rPr>
        <w:t> ― помогает лечить болезни, которыми болеют все.</w:t>
      </w:r>
    </w:p>
    <w:p w:rsidR="0005625E" w:rsidRPr="007B0717" w:rsidRDefault="0005625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986">
        <w:rPr>
          <w:rFonts w:ascii="Times New Roman" w:hAnsi="Times New Roman" w:cs="Times New Roman"/>
          <w:b/>
          <w:i/>
          <w:sz w:val="24"/>
          <w:szCs w:val="24"/>
        </w:rPr>
        <w:t>Пульмонолог или реаниматолог</w:t>
      </w:r>
      <w:r w:rsidRPr="007B0717">
        <w:rPr>
          <w:rFonts w:ascii="Times New Roman" w:hAnsi="Times New Roman" w:cs="Times New Roman"/>
          <w:sz w:val="24"/>
          <w:szCs w:val="24"/>
        </w:rPr>
        <w:t> ― помогает выявить и скомпенсировать дыхательные нарушения, решать проблемы с откашливанием, дает консультации по респираторной поддержке.</w:t>
      </w:r>
    </w:p>
    <w:p w:rsidR="0005625E" w:rsidRPr="007B0717" w:rsidRDefault="0005625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986">
        <w:rPr>
          <w:rFonts w:ascii="Times New Roman" w:hAnsi="Times New Roman" w:cs="Times New Roman"/>
          <w:b/>
          <w:i/>
          <w:sz w:val="24"/>
          <w:szCs w:val="24"/>
        </w:rPr>
        <w:t>Ортопед</w:t>
      </w:r>
      <w:r w:rsidRPr="00176986">
        <w:rPr>
          <w:rFonts w:ascii="Times New Roman" w:hAnsi="Times New Roman" w:cs="Times New Roman"/>
          <w:b/>
          <w:sz w:val="24"/>
          <w:szCs w:val="24"/>
        </w:rPr>
        <w:t> </w:t>
      </w:r>
      <w:r w:rsidRPr="007B0717">
        <w:rPr>
          <w:rFonts w:ascii="Times New Roman" w:hAnsi="Times New Roman" w:cs="Times New Roman"/>
          <w:sz w:val="24"/>
          <w:szCs w:val="24"/>
        </w:rPr>
        <w:t>― оценивает нарушения опорно-двигательного аппарата (контрактуры, деформации), определяет необходимый объем профилактических мер, помогает корректировать эти нарушения.</w:t>
      </w:r>
    </w:p>
    <w:p w:rsidR="0005625E" w:rsidRPr="007B0717" w:rsidRDefault="0005625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986">
        <w:rPr>
          <w:rFonts w:ascii="Times New Roman" w:hAnsi="Times New Roman" w:cs="Times New Roman"/>
          <w:b/>
          <w:i/>
          <w:sz w:val="24"/>
          <w:szCs w:val="24"/>
        </w:rPr>
        <w:t>Нейрохирург</w:t>
      </w:r>
      <w:r w:rsidRPr="007B0717">
        <w:rPr>
          <w:rFonts w:ascii="Times New Roman" w:hAnsi="Times New Roman" w:cs="Times New Roman"/>
          <w:i/>
          <w:sz w:val="24"/>
          <w:szCs w:val="24"/>
        </w:rPr>
        <w:t> </w:t>
      </w:r>
      <w:r w:rsidRPr="007B0717">
        <w:rPr>
          <w:rFonts w:ascii="Times New Roman" w:hAnsi="Times New Roman" w:cs="Times New Roman"/>
          <w:sz w:val="24"/>
          <w:szCs w:val="24"/>
        </w:rPr>
        <w:t>― занимается исправлением сколиоза.</w:t>
      </w:r>
    </w:p>
    <w:p w:rsidR="0005625E" w:rsidRPr="007B0717" w:rsidRDefault="007D0244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5625E" w:rsidRPr="00176986">
          <w:rPr>
            <w:rStyle w:val="a6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Физический терапевт</w:t>
        </w:r>
        <w:r w:rsidR="0005625E" w:rsidRPr="007B0717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 </w:t>
        </w:r>
      </w:hyperlink>
      <w:r w:rsidR="0005625E" w:rsidRPr="007B0717">
        <w:rPr>
          <w:rFonts w:ascii="Times New Roman" w:hAnsi="Times New Roman" w:cs="Times New Roman"/>
          <w:sz w:val="24"/>
          <w:szCs w:val="24"/>
        </w:rPr>
        <w:t xml:space="preserve">― подбирает комплекс упражнений и </w:t>
      </w:r>
      <w:proofErr w:type="spellStart"/>
      <w:r w:rsidR="0005625E" w:rsidRPr="007B0717">
        <w:rPr>
          <w:rFonts w:ascii="Times New Roman" w:hAnsi="Times New Roman" w:cs="Times New Roman"/>
          <w:sz w:val="24"/>
          <w:szCs w:val="24"/>
        </w:rPr>
        <w:t>абилитационных</w:t>
      </w:r>
      <w:proofErr w:type="spellEnd"/>
      <w:r w:rsidR="0005625E" w:rsidRPr="007B0717">
        <w:rPr>
          <w:rFonts w:ascii="Times New Roman" w:hAnsi="Times New Roman" w:cs="Times New Roman"/>
          <w:sz w:val="24"/>
          <w:szCs w:val="24"/>
        </w:rPr>
        <w:t xml:space="preserve"> процедур и обучает родителей регулярно делать их дома самостоятельно.</w:t>
      </w:r>
    </w:p>
    <w:p w:rsidR="0005625E" w:rsidRPr="007B0717" w:rsidRDefault="0005625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986">
        <w:rPr>
          <w:rFonts w:ascii="Times New Roman" w:hAnsi="Times New Roman" w:cs="Times New Roman"/>
          <w:b/>
          <w:i/>
          <w:sz w:val="24"/>
          <w:szCs w:val="24"/>
        </w:rPr>
        <w:t>Нутрициолог</w:t>
      </w:r>
      <w:proofErr w:type="spellEnd"/>
      <w:r w:rsidRPr="00176986">
        <w:rPr>
          <w:rFonts w:ascii="Times New Roman" w:hAnsi="Times New Roman" w:cs="Times New Roman"/>
          <w:b/>
          <w:i/>
          <w:sz w:val="24"/>
          <w:szCs w:val="24"/>
        </w:rPr>
        <w:t xml:space="preserve"> или диетолог</w:t>
      </w:r>
      <w:r w:rsidRPr="007B0717">
        <w:rPr>
          <w:rFonts w:ascii="Times New Roman" w:hAnsi="Times New Roman" w:cs="Times New Roman"/>
          <w:sz w:val="24"/>
          <w:szCs w:val="24"/>
        </w:rPr>
        <w:t> ― помогает подобрать оптимальное питание.</w:t>
      </w:r>
    </w:p>
    <w:p w:rsidR="0005625E" w:rsidRPr="007B0717" w:rsidRDefault="0005625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986">
        <w:rPr>
          <w:rFonts w:ascii="Times New Roman" w:hAnsi="Times New Roman" w:cs="Times New Roman"/>
          <w:b/>
          <w:i/>
          <w:sz w:val="24"/>
          <w:szCs w:val="24"/>
        </w:rPr>
        <w:t>Гастроэнтеролог</w:t>
      </w:r>
      <w:r w:rsidRPr="007B0717">
        <w:rPr>
          <w:rFonts w:ascii="Times New Roman" w:hAnsi="Times New Roman" w:cs="Times New Roman"/>
          <w:i/>
          <w:sz w:val="24"/>
          <w:szCs w:val="24"/>
        </w:rPr>
        <w:t> </w:t>
      </w:r>
      <w:r w:rsidRPr="007B0717">
        <w:rPr>
          <w:rFonts w:ascii="Times New Roman" w:hAnsi="Times New Roman" w:cs="Times New Roman"/>
          <w:sz w:val="24"/>
          <w:szCs w:val="24"/>
        </w:rPr>
        <w:t>― помогает в случае возникновения проблем с желудком и кишечником.</w:t>
      </w:r>
    </w:p>
    <w:p w:rsidR="0005625E" w:rsidRPr="007B0717" w:rsidRDefault="0005625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986">
        <w:rPr>
          <w:rFonts w:ascii="Times New Roman" w:hAnsi="Times New Roman" w:cs="Times New Roman"/>
          <w:b/>
          <w:i/>
          <w:sz w:val="24"/>
          <w:szCs w:val="24"/>
        </w:rPr>
        <w:t>Кардиолог</w:t>
      </w:r>
      <w:r w:rsidRPr="007B0717">
        <w:rPr>
          <w:rFonts w:ascii="Times New Roman" w:hAnsi="Times New Roman" w:cs="Times New Roman"/>
          <w:i/>
          <w:sz w:val="24"/>
          <w:szCs w:val="24"/>
        </w:rPr>
        <w:t> </w:t>
      </w:r>
      <w:r w:rsidRPr="007B0717">
        <w:rPr>
          <w:rFonts w:ascii="Times New Roman" w:hAnsi="Times New Roman" w:cs="Times New Roman"/>
          <w:sz w:val="24"/>
          <w:szCs w:val="24"/>
        </w:rPr>
        <w:t xml:space="preserve">― наблюдает за работой </w:t>
      </w:r>
      <w:proofErr w:type="gramStart"/>
      <w:r w:rsidRPr="007B0717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7B0717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05625E" w:rsidRPr="007B0717" w:rsidRDefault="0005625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986">
        <w:rPr>
          <w:rFonts w:ascii="Times New Roman" w:hAnsi="Times New Roman" w:cs="Times New Roman"/>
          <w:b/>
          <w:i/>
          <w:sz w:val="24"/>
          <w:szCs w:val="24"/>
        </w:rPr>
        <w:t>Специалист по паллиативной помощи</w:t>
      </w:r>
      <w:r w:rsidRPr="007B0717">
        <w:rPr>
          <w:rFonts w:ascii="Times New Roman" w:hAnsi="Times New Roman" w:cs="Times New Roman"/>
          <w:sz w:val="24"/>
          <w:szCs w:val="24"/>
        </w:rPr>
        <w:t> ― помогает комплексно улучшить качество жизни.</w:t>
      </w:r>
    </w:p>
    <w:p w:rsidR="0005625E" w:rsidRPr="007B0717" w:rsidRDefault="0005625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>Другие специалисты привлекаются по мере возникновения специфических проблем.</w:t>
      </w:r>
    </w:p>
    <w:p w:rsidR="0005625E" w:rsidRDefault="0005625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244" w:rsidRDefault="007D0244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07EF" w:rsidRDefault="007607EF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25E" w:rsidRPr="00176986" w:rsidRDefault="0005625E" w:rsidP="00176986">
      <w:pPr>
        <w:pStyle w:val="a7"/>
        <w:spacing w:line="276" w:lineRule="auto"/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176986">
        <w:rPr>
          <w:rFonts w:ascii="Times New Roman" w:hAnsi="Times New Roman" w:cs="Times New Roman"/>
          <w:b/>
          <w:color w:val="0070C0"/>
          <w:sz w:val="28"/>
          <w:szCs w:val="24"/>
        </w:rPr>
        <w:t>Повседневный уход</w:t>
      </w:r>
    </w:p>
    <w:p w:rsidR="0005625E" w:rsidRPr="007B0717" w:rsidRDefault="0005625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b/>
          <w:sz w:val="24"/>
          <w:szCs w:val="24"/>
        </w:rPr>
        <w:t>Цели, встающие перед семьёй больного:</w:t>
      </w:r>
      <w:r w:rsidRPr="007B0717">
        <w:rPr>
          <w:rFonts w:ascii="Times New Roman" w:hAnsi="Times New Roman" w:cs="Times New Roman"/>
          <w:sz w:val="24"/>
          <w:szCs w:val="24"/>
        </w:rPr>
        <w:t xml:space="preserve"> гармоничный уход за пациентом в домашних условиях в течение длительного времени, продолжительно обеспечиваемое поддержание жизнеспособности, при сохранении качества жизни и комфорта, с учетом возможностей семьи.</w:t>
      </w:r>
    </w:p>
    <w:p w:rsidR="0005625E" w:rsidRPr="007B0717" w:rsidRDefault="0005625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 xml:space="preserve"> </w:t>
      </w:r>
      <w:r w:rsidRPr="007B0717">
        <w:rPr>
          <w:rFonts w:ascii="Times New Roman" w:hAnsi="Times New Roman" w:cs="Times New Roman"/>
          <w:b/>
          <w:sz w:val="24"/>
          <w:szCs w:val="24"/>
        </w:rPr>
        <w:t>Задачи повседневного ухода:</w:t>
      </w:r>
      <w:r w:rsidRPr="007B0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25E" w:rsidRPr="007B0717" w:rsidRDefault="0005625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 xml:space="preserve">1. нормализовать газообмен, </w:t>
      </w:r>
    </w:p>
    <w:p w:rsidR="0005625E" w:rsidRPr="007B0717" w:rsidRDefault="0005625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>2. улучшить качество сна,</w:t>
      </w:r>
    </w:p>
    <w:p w:rsidR="0005625E" w:rsidRPr="007B0717" w:rsidRDefault="0005625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 xml:space="preserve">3. облегчить домашний уход, </w:t>
      </w:r>
    </w:p>
    <w:p w:rsidR="0005625E" w:rsidRPr="007B0717" w:rsidRDefault="0005625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 xml:space="preserve">4. свести к минимуму госпитализации и лечение в отделении интенсивной терапии, </w:t>
      </w:r>
    </w:p>
    <w:p w:rsidR="0005625E" w:rsidRPr="007B0717" w:rsidRDefault="0005625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>5. уменьшить тяжесть нагрузки, которая ложится на семью в связи с заболеванием.</w:t>
      </w:r>
    </w:p>
    <w:p w:rsidR="0005625E" w:rsidRPr="007B0717" w:rsidRDefault="0005625E" w:rsidP="007B0717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393834"/>
          <w:sz w:val="24"/>
          <w:szCs w:val="24"/>
        </w:rPr>
      </w:pPr>
    </w:p>
    <w:p w:rsidR="007A231E" w:rsidRPr="007B0717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17">
        <w:rPr>
          <w:rFonts w:ascii="Times New Roman" w:hAnsi="Times New Roman" w:cs="Times New Roman"/>
          <w:b/>
          <w:sz w:val="24"/>
          <w:szCs w:val="24"/>
        </w:rPr>
        <w:t xml:space="preserve"> Ключевыми проблемами, связанными с дыхательной системой у пациентов со СМА являются </w:t>
      </w:r>
      <w:proofErr w:type="gramStart"/>
      <w:r w:rsidRPr="007B0717">
        <w:rPr>
          <w:rFonts w:ascii="Times New Roman" w:hAnsi="Times New Roman" w:cs="Times New Roman"/>
          <w:b/>
          <w:sz w:val="24"/>
          <w:szCs w:val="24"/>
        </w:rPr>
        <w:t>следующие</w:t>
      </w:r>
      <w:proofErr w:type="gramEnd"/>
      <w:r w:rsidRPr="007B071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A231E" w:rsidRPr="007B0717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 xml:space="preserve">1. Нарушение откашливания, приводящее к недостаточной очистке нижних дыхательных путей от секрета. </w:t>
      </w:r>
    </w:p>
    <w:p w:rsidR="007A231E" w:rsidRPr="007B0717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B0717">
        <w:rPr>
          <w:rFonts w:ascii="Times New Roman" w:hAnsi="Times New Roman" w:cs="Times New Roman"/>
          <w:sz w:val="24"/>
          <w:szCs w:val="24"/>
        </w:rPr>
        <w:t>Гиповентиляция</w:t>
      </w:r>
      <w:proofErr w:type="spellEnd"/>
      <w:r w:rsidRPr="007B0717">
        <w:rPr>
          <w:rFonts w:ascii="Times New Roman" w:hAnsi="Times New Roman" w:cs="Times New Roman"/>
          <w:sz w:val="24"/>
          <w:szCs w:val="24"/>
        </w:rPr>
        <w:t xml:space="preserve"> во время сна.</w:t>
      </w:r>
    </w:p>
    <w:p w:rsidR="007A231E" w:rsidRPr="007B0717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 xml:space="preserve"> 3. Недоразвитие грудной клетки и легких. </w:t>
      </w:r>
    </w:p>
    <w:p w:rsidR="007A231E" w:rsidRPr="007B0717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>4. Повторные инфекции, которые усиливают мышечную слабость.</w:t>
      </w:r>
    </w:p>
    <w:p w:rsidR="007A231E" w:rsidRPr="007B0717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17">
        <w:rPr>
          <w:rFonts w:ascii="Times New Roman" w:hAnsi="Times New Roman" w:cs="Times New Roman"/>
          <w:b/>
          <w:sz w:val="24"/>
          <w:szCs w:val="24"/>
        </w:rPr>
        <w:t>Оценка и мониторинг (контроль) состояния больных</w:t>
      </w:r>
      <w:proofErr w:type="gramStart"/>
      <w:r w:rsidRPr="007B0717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7B07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231E" w:rsidRPr="007B0717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>Периодичность проведения оценки зависит от клинического состояния и степени прогрессирования болезни у каждого больного. Частота проведения оценки составляет один раз в 3 - 6 месяцев, с меньшей частотой у ходячих больных в стабильном состоянии и большей частотой у лежачих больных, с нестабильным состоянием.</w:t>
      </w:r>
    </w:p>
    <w:p w:rsidR="007B0717" w:rsidRDefault="006A32E3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7A231E" w:rsidRPr="007B07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231E" w:rsidRPr="00176986" w:rsidRDefault="0005625E" w:rsidP="007B0717">
      <w:pPr>
        <w:pStyle w:val="a7"/>
        <w:spacing w:line="276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76986">
        <w:rPr>
          <w:rFonts w:ascii="Times New Roman" w:hAnsi="Times New Roman" w:cs="Times New Roman"/>
          <w:b/>
          <w:color w:val="0070C0"/>
          <w:sz w:val="24"/>
          <w:szCs w:val="24"/>
        </w:rPr>
        <w:t>Всем больным СМА обязательно проводится:</w:t>
      </w:r>
    </w:p>
    <w:p w:rsidR="007A231E" w:rsidRPr="007B0717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7B0717">
        <w:rPr>
          <w:rFonts w:ascii="Times New Roman" w:hAnsi="Times New Roman" w:cs="Times New Roman"/>
          <w:sz w:val="24"/>
          <w:szCs w:val="24"/>
        </w:rPr>
        <w:t>Физикальный</w:t>
      </w:r>
      <w:proofErr w:type="spellEnd"/>
      <w:r w:rsidRPr="007B0717">
        <w:rPr>
          <w:rFonts w:ascii="Times New Roman" w:hAnsi="Times New Roman" w:cs="Times New Roman"/>
          <w:sz w:val="24"/>
          <w:szCs w:val="24"/>
        </w:rPr>
        <w:t xml:space="preserve"> осмотр: эффективность откашливания, оценка деформации грудной клетки и акта дыхания, (частоты дыхания, наличия парадоксального дыхания), цвет кожных покровов;</w:t>
      </w:r>
    </w:p>
    <w:p w:rsidR="007A231E" w:rsidRPr="007B0717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7B0717">
        <w:rPr>
          <w:rFonts w:ascii="Times New Roman" w:hAnsi="Times New Roman" w:cs="Times New Roman"/>
          <w:sz w:val="24"/>
          <w:szCs w:val="24"/>
        </w:rPr>
        <w:t>Полисомнография</w:t>
      </w:r>
      <w:proofErr w:type="spellEnd"/>
      <w:r w:rsidRPr="007B0717">
        <w:rPr>
          <w:rFonts w:ascii="Times New Roman" w:hAnsi="Times New Roman" w:cs="Times New Roman"/>
          <w:sz w:val="24"/>
          <w:szCs w:val="24"/>
        </w:rPr>
        <w:t xml:space="preserve">: выявление признаков </w:t>
      </w:r>
      <w:proofErr w:type="spellStart"/>
      <w:r w:rsidRPr="007B0717">
        <w:rPr>
          <w:rFonts w:ascii="Times New Roman" w:hAnsi="Times New Roman" w:cs="Times New Roman"/>
          <w:sz w:val="24"/>
          <w:szCs w:val="24"/>
        </w:rPr>
        <w:t>гиповентиляции</w:t>
      </w:r>
      <w:proofErr w:type="spellEnd"/>
      <w:r w:rsidRPr="007B071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625E" w:rsidRPr="007B0717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7B0717">
        <w:rPr>
          <w:rFonts w:ascii="Times New Roman" w:hAnsi="Times New Roman" w:cs="Times New Roman"/>
          <w:sz w:val="24"/>
          <w:szCs w:val="24"/>
        </w:rPr>
        <w:t>Пульсовая</w:t>
      </w:r>
      <w:proofErr w:type="gramEnd"/>
      <w:r w:rsidRPr="007B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717">
        <w:rPr>
          <w:rFonts w:ascii="Times New Roman" w:hAnsi="Times New Roman" w:cs="Times New Roman"/>
          <w:sz w:val="24"/>
          <w:szCs w:val="24"/>
        </w:rPr>
        <w:t>оксиметрия</w:t>
      </w:r>
      <w:proofErr w:type="spellEnd"/>
      <w:r w:rsidRPr="007B0717">
        <w:rPr>
          <w:rFonts w:ascii="Times New Roman" w:hAnsi="Times New Roman" w:cs="Times New Roman"/>
          <w:sz w:val="24"/>
          <w:szCs w:val="24"/>
        </w:rPr>
        <w:t xml:space="preserve">: контроль </w:t>
      </w:r>
      <w:proofErr w:type="spellStart"/>
      <w:r w:rsidRPr="007B0717">
        <w:rPr>
          <w:rFonts w:ascii="Times New Roman" w:hAnsi="Times New Roman" w:cs="Times New Roman"/>
          <w:sz w:val="24"/>
          <w:szCs w:val="24"/>
        </w:rPr>
        <w:t>оксигенации</w:t>
      </w:r>
      <w:proofErr w:type="spellEnd"/>
      <w:r w:rsidRPr="007B0717">
        <w:rPr>
          <w:rFonts w:ascii="Times New Roman" w:hAnsi="Times New Roman" w:cs="Times New Roman"/>
          <w:sz w:val="24"/>
          <w:szCs w:val="24"/>
        </w:rPr>
        <w:t xml:space="preserve"> крови </w:t>
      </w:r>
      <w:proofErr w:type="spellStart"/>
      <w:r w:rsidRPr="007B0717">
        <w:rPr>
          <w:rFonts w:ascii="Times New Roman" w:hAnsi="Times New Roman" w:cs="Times New Roman"/>
          <w:sz w:val="24"/>
          <w:szCs w:val="24"/>
        </w:rPr>
        <w:t>чрескожным</w:t>
      </w:r>
      <w:proofErr w:type="spellEnd"/>
      <w:r w:rsidRPr="007B0717">
        <w:rPr>
          <w:rFonts w:ascii="Times New Roman" w:hAnsi="Times New Roman" w:cs="Times New Roman"/>
          <w:sz w:val="24"/>
          <w:szCs w:val="24"/>
        </w:rPr>
        <w:t xml:space="preserve"> датчиком; </w:t>
      </w:r>
    </w:p>
    <w:p w:rsidR="007A231E" w:rsidRPr="007B0717" w:rsidRDefault="0005625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 xml:space="preserve">• Оценка легочных функций: спирометрия, объем легких, функция дыхательных мышц  (для ходячих больных СМА) </w:t>
      </w:r>
    </w:p>
    <w:p w:rsidR="007A231E" w:rsidRPr="007B0717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 xml:space="preserve">• Пневмонии: установление частоты инфекционных заболеваний и антибиотикотерапии </w:t>
      </w:r>
      <w:proofErr w:type="gramStart"/>
      <w:r w:rsidRPr="007B071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B0717">
        <w:rPr>
          <w:rFonts w:ascii="Times New Roman" w:hAnsi="Times New Roman" w:cs="Times New Roman"/>
          <w:sz w:val="24"/>
          <w:szCs w:val="24"/>
        </w:rPr>
        <w:t xml:space="preserve"> последние 6 месяцев; </w:t>
      </w:r>
    </w:p>
    <w:p w:rsidR="007A231E" w:rsidRPr="007B0717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>• Рентген грудной клетки: установление начальной точки и текущий контроль истощения дыхательных функций;</w:t>
      </w:r>
    </w:p>
    <w:p w:rsidR="007A231E" w:rsidRPr="007B0717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 xml:space="preserve"> • Изучение функции глотания: для поиска причин необъяснимого острого ухудшения дыхательных функций и повторных пневмоний. </w:t>
      </w:r>
    </w:p>
    <w:p w:rsidR="0005625E" w:rsidRDefault="007D0244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59DEC759" wp14:editId="52929133">
            <wp:simplePos x="0" y="0"/>
            <wp:positionH relativeFrom="column">
              <wp:posOffset>-109220</wp:posOffset>
            </wp:positionH>
            <wp:positionV relativeFrom="paragraph">
              <wp:posOffset>82187</wp:posOffset>
            </wp:positionV>
            <wp:extent cx="2966085" cy="1392555"/>
            <wp:effectExtent l="0" t="0" r="571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плект-педиатра-доктора-делая-медицинское-обследование-10202058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761"/>
                    <a:stretch/>
                  </pic:blipFill>
                  <pic:spPr bwMode="auto">
                    <a:xfrm>
                      <a:off x="0" y="0"/>
                      <a:ext cx="2966085" cy="1392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25E" w:rsidRPr="007B0717">
        <w:rPr>
          <w:rFonts w:ascii="Times New Roman" w:hAnsi="Times New Roman" w:cs="Times New Roman"/>
          <w:sz w:val="24"/>
          <w:szCs w:val="24"/>
        </w:rPr>
        <w:t xml:space="preserve">• Сколиоз: осмотр позвоночника и рентгенографическая оценка сколиоза. </w:t>
      </w:r>
    </w:p>
    <w:p w:rsidR="007D0244" w:rsidRPr="007B0717" w:rsidRDefault="007D0244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21A64A95" wp14:editId="0387FC6A">
            <wp:simplePos x="0" y="0"/>
            <wp:positionH relativeFrom="column">
              <wp:posOffset>2813685</wp:posOffset>
            </wp:positionH>
            <wp:positionV relativeFrom="paragraph">
              <wp:posOffset>74295</wp:posOffset>
            </wp:positionV>
            <wp:extent cx="1115695" cy="1266825"/>
            <wp:effectExtent l="0" t="0" r="8255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плект-педиатра-доктора-делая-медицинское-обследование-10202058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92" r="62010" b="3758"/>
                    <a:stretch/>
                  </pic:blipFill>
                  <pic:spPr bwMode="auto">
                    <a:xfrm>
                      <a:off x="0" y="0"/>
                      <a:ext cx="1115695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6C0502A8" wp14:editId="1743DDF2">
            <wp:simplePos x="0" y="0"/>
            <wp:positionH relativeFrom="column">
              <wp:posOffset>3988435</wp:posOffset>
            </wp:positionH>
            <wp:positionV relativeFrom="paragraph">
              <wp:posOffset>23767</wp:posOffset>
            </wp:positionV>
            <wp:extent cx="1972310" cy="1360170"/>
            <wp:effectExtent l="0" t="0" r="889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плект-педиатра-доктора-делая-медицинское-обследование-10202058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13" t="48831" b="3758"/>
                    <a:stretch/>
                  </pic:blipFill>
                  <pic:spPr bwMode="auto">
                    <a:xfrm>
                      <a:off x="0" y="0"/>
                      <a:ext cx="1972310" cy="1360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986" w:rsidRDefault="00176986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986" w:rsidRDefault="00176986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986" w:rsidRDefault="00176986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25E" w:rsidRPr="00176986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986">
        <w:rPr>
          <w:rFonts w:ascii="Times New Roman" w:hAnsi="Times New Roman" w:cs="Times New Roman"/>
          <w:i/>
          <w:sz w:val="24"/>
          <w:szCs w:val="24"/>
        </w:rPr>
        <w:t>Лицо/а, осуществляющие повседневный уход</w:t>
      </w:r>
      <w:r w:rsidR="00176986" w:rsidRPr="00176986">
        <w:rPr>
          <w:rFonts w:ascii="Times New Roman" w:hAnsi="Times New Roman" w:cs="Times New Roman"/>
          <w:i/>
          <w:sz w:val="24"/>
          <w:szCs w:val="24"/>
        </w:rPr>
        <w:t>,</w:t>
      </w:r>
      <w:r w:rsidRPr="00176986">
        <w:rPr>
          <w:rFonts w:ascii="Times New Roman" w:hAnsi="Times New Roman" w:cs="Times New Roman"/>
          <w:i/>
          <w:sz w:val="24"/>
          <w:szCs w:val="24"/>
        </w:rPr>
        <w:t xml:space="preserve"> должн</w:t>
      </w:r>
      <w:r w:rsidR="00176986" w:rsidRPr="00176986">
        <w:rPr>
          <w:rFonts w:ascii="Times New Roman" w:hAnsi="Times New Roman" w:cs="Times New Roman"/>
          <w:i/>
          <w:sz w:val="24"/>
          <w:szCs w:val="24"/>
        </w:rPr>
        <w:t>ы</w:t>
      </w:r>
      <w:r w:rsidRPr="00176986">
        <w:rPr>
          <w:rFonts w:ascii="Times New Roman" w:hAnsi="Times New Roman" w:cs="Times New Roman"/>
          <w:i/>
          <w:sz w:val="24"/>
          <w:szCs w:val="24"/>
        </w:rPr>
        <w:t xml:space="preserve"> ориентироваться в следующих вопросах:</w:t>
      </w:r>
    </w:p>
    <w:p w:rsidR="007A231E" w:rsidRPr="007B0717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>• Отличать «нормальное» состояние ребенка от патологических отклонений от его основного состояния;</w:t>
      </w:r>
    </w:p>
    <w:p w:rsidR="007A231E" w:rsidRPr="007B0717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 xml:space="preserve">• Отслеживать признаки </w:t>
      </w:r>
      <w:proofErr w:type="spellStart"/>
      <w:r w:rsidRPr="007B0717">
        <w:rPr>
          <w:rFonts w:ascii="Times New Roman" w:hAnsi="Times New Roman" w:cs="Times New Roman"/>
          <w:sz w:val="24"/>
          <w:szCs w:val="24"/>
        </w:rPr>
        <w:t>гиповентиляции</w:t>
      </w:r>
      <w:proofErr w:type="spellEnd"/>
      <w:r w:rsidRPr="007B0717">
        <w:rPr>
          <w:rFonts w:ascii="Times New Roman" w:hAnsi="Times New Roman" w:cs="Times New Roman"/>
          <w:sz w:val="24"/>
          <w:szCs w:val="24"/>
        </w:rPr>
        <w:t xml:space="preserve"> и уметь на них реагировать; </w:t>
      </w:r>
    </w:p>
    <w:p w:rsidR="007A231E" w:rsidRPr="007B0717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 xml:space="preserve">• Действовать в случае возникновения острых патологических состояний, включая действия необходимые для срочной госпитализации </w:t>
      </w:r>
    </w:p>
    <w:p w:rsidR="007A231E" w:rsidRPr="007B0717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>• Владеть техникой очистки дыхательных путей;</w:t>
      </w:r>
    </w:p>
    <w:p w:rsidR="007A231E" w:rsidRPr="007B0717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>• Владеть техникой поддержания дыхательных функций, включая НВЛ;</w:t>
      </w:r>
    </w:p>
    <w:p w:rsidR="0005625E" w:rsidRPr="007B0717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>• Питания и гидратации;</w:t>
      </w:r>
    </w:p>
    <w:p w:rsidR="007A231E" w:rsidRPr="007B0717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 xml:space="preserve">• Необходимости раннего назначения антибиотиков; </w:t>
      </w:r>
    </w:p>
    <w:p w:rsidR="007A231E" w:rsidRPr="007B0717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>• Необходимости соблюдения режима иммунизации, включая вакцину гриппа, вакцину пневмококка, и профилактику респираторно-синцитиального вируса</w:t>
      </w:r>
      <w:r w:rsidR="0005625E" w:rsidRPr="007B0717">
        <w:rPr>
          <w:rFonts w:ascii="Times New Roman" w:hAnsi="Times New Roman" w:cs="Times New Roman"/>
          <w:sz w:val="24"/>
          <w:szCs w:val="24"/>
        </w:rPr>
        <w:t>.</w:t>
      </w:r>
    </w:p>
    <w:p w:rsidR="0005625E" w:rsidRPr="007B0717" w:rsidRDefault="0005625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2E3" w:rsidRPr="00176986" w:rsidRDefault="007A231E" w:rsidP="007B0717">
      <w:pPr>
        <w:pStyle w:val="a7"/>
        <w:spacing w:line="276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76986">
        <w:rPr>
          <w:rFonts w:ascii="Times New Roman" w:hAnsi="Times New Roman" w:cs="Times New Roman"/>
          <w:b/>
          <w:color w:val="0070C0"/>
          <w:sz w:val="24"/>
          <w:szCs w:val="24"/>
        </w:rPr>
        <w:t>Трудности, связанные с ЖКТ и питанием.</w:t>
      </w:r>
    </w:p>
    <w:p w:rsidR="007A231E" w:rsidRPr="007B0717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 xml:space="preserve"> Течение СМА наиболее часто осложняется следующими проблемами, связанными с питанием и желудочно-кишечным трактом (ЖКТ):</w:t>
      </w:r>
    </w:p>
    <w:p w:rsidR="007A231E" w:rsidRPr="007B0717" w:rsidRDefault="0005625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>1.</w:t>
      </w:r>
      <w:r w:rsidR="007A231E" w:rsidRPr="007B0717">
        <w:rPr>
          <w:rFonts w:ascii="Times New Roman" w:hAnsi="Times New Roman" w:cs="Times New Roman"/>
          <w:sz w:val="24"/>
          <w:szCs w:val="24"/>
        </w:rPr>
        <w:t>Бульбарный синдром всегда присутствует у больных с тяжелыми формами СМА, он может быть причиной аспирационных пневмоний и, в конечном счете, приводить к смерти больного.</w:t>
      </w:r>
    </w:p>
    <w:p w:rsidR="007A231E" w:rsidRPr="007B0717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 xml:space="preserve"> 2. Дисфункция ЖКТ. Нарушения моторики ЖКТ, которые включают запоры, задержку эвакуации содержимого желудка и потенциально </w:t>
      </w:r>
      <w:proofErr w:type="gramStart"/>
      <w:r w:rsidRPr="007B0717">
        <w:rPr>
          <w:rFonts w:ascii="Times New Roman" w:hAnsi="Times New Roman" w:cs="Times New Roman"/>
          <w:sz w:val="24"/>
          <w:szCs w:val="24"/>
        </w:rPr>
        <w:t>опасный</w:t>
      </w:r>
      <w:proofErr w:type="gramEnd"/>
      <w:r w:rsidRPr="007B0717">
        <w:rPr>
          <w:rFonts w:ascii="Times New Roman" w:hAnsi="Times New Roman" w:cs="Times New Roman"/>
          <w:sz w:val="24"/>
          <w:szCs w:val="24"/>
        </w:rPr>
        <w:t xml:space="preserve"> для жизни </w:t>
      </w:r>
      <w:proofErr w:type="spellStart"/>
      <w:r w:rsidRPr="007B0717">
        <w:rPr>
          <w:rFonts w:ascii="Times New Roman" w:hAnsi="Times New Roman" w:cs="Times New Roman"/>
          <w:sz w:val="24"/>
          <w:szCs w:val="24"/>
        </w:rPr>
        <w:t>гастроэзофагальный</w:t>
      </w:r>
      <w:proofErr w:type="spellEnd"/>
      <w:r w:rsidRPr="007B0717">
        <w:rPr>
          <w:rFonts w:ascii="Times New Roman" w:hAnsi="Times New Roman" w:cs="Times New Roman"/>
          <w:sz w:val="24"/>
          <w:szCs w:val="24"/>
        </w:rPr>
        <w:t xml:space="preserve"> рефлюкс (ГЭР). </w:t>
      </w:r>
    </w:p>
    <w:p w:rsidR="007A231E" w:rsidRPr="007B0717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 xml:space="preserve">3. Нарушение роста и </w:t>
      </w:r>
      <w:proofErr w:type="spellStart"/>
      <w:r w:rsidRPr="007B0717">
        <w:rPr>
          <w:rFonts w:ascii="Times New Roman" w:hAnsi="Times New Roman" w:cs="Times New Roman"/>
          <w:sz w:val="24"/>
          <w:szCs w:val="24"/>
        </w:rPr>
        <w:t>гип</w:t>
      </w:r>
      <w:proofErr w:type="gramStart"/>
      <w:r w:rsidRPr="007B071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B071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B0717">
        <w:rPr>
          <w:rFonts w:ascii="Times New Roman" w:hAnsi="Times New Roman" w:cs="Times New Roman"/>
          <w:sz w:val="24"/>
          <w:szCs w:val="24"/>
        </w:rPr>
        <w:t xml:space="preserve">/гипертрофия. При ненадлежащем уходе отставание в росте неизбежно имеет место у лежачих больных, в то время как избыточный вес более характерен для сидячих и ходячих больных. </w:t>
      </w:r>
    </w:p>
    <w:p w:rsidR="007A231E" w:rsidRPr="007B0717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>4. Дыхательные проблемы. Дыхательные проб</w:t>
      </w:r>
      <w:bookmarkStart w:id="0" w:name="_GoBack"/>
      <w:bookmarkEnd w:id="0"/>
      <w:r w:rsidRPr="007B0717">
        <w:rPr>
          <w:rFonts w:ascii="Times New Roman" w:hAnsi="Times New Roman" w:cs="Times New Roman"/>
          <w:sz w:val="24"/>
          <w:szCs w:val="24"/>
        </w:rPr>
        <w:t xml:space="preserve">лемы (слабое откашливание, диспноэ, пневмонии, состояния, сопровождающиеся цианозом) не только могут приводить к опасной для жизни аспирации, но и </w:t>
      </w:r>
      <w:proofErr w:type="gramStart"/>
      <w:r w:rsidRPr="007B071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B0717">
        <w:rPr>
          <w:rFonts w:ascii="Times New Roman" w:hAnsi="Times New Roman" w:cs="Times New Roman"/>
          <w:sz w:val="24"/>
          <w:szCs w:val="24"/>
        </w:rPr>
        <w:t xml:space="preserve"> повышенным </w:t>
      </w:r>
      <w:proofErr w:type="spellStart"/>
      <w:r w:rsidRPr="007B0717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7B0717">
        <w:rPr>
          <w:rFonts w:ascii="Times New Roman" w:hAnsi="Times New Roman" w:cs="Times New Roman"/>
          <w:sz w:val="24"/>
          <w:szCs w:val="24"/>
        </w:rPr>
        <w:t>.</w:t>
      </w:r>
    </w:p>
    <w:p w:rsidR="007A231E" w:rsidRPr="007B0717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>Трудности, связанные с</w:t>
      </w:r>
      <w:r w:rsidR="007D0244">
        <w:rPr>
          <w:rFonts w:ascii="Times New Roman" w:hAnsi="Times New Roman" w:cs="Times New Roman"/>
          <w:sz w:val="24"/>
          <w:szCs w:val="24"/>
        </w:rPr>
        <w:t xml:space="preserve"> питанием и глотанием в</w:t>
      </w:r>
      <w:r w:rsidRPr="007B0717">
        <w:rPr>
          <w:rFonts w:ascii="Times New Roman" w:hAnsi="Times New Roman" w:cs="Times New Roman"/>
          <w:sz w:val="24"/>
          <w:szCs w:val="24"/>
        </w:rPr>
        <w:t xml:space="preserve">есьма распространены среди лежачих и сидячих больных, но редко отмечаются </w:t>
      </w:r>
      <w:proofErr w:type="gramStart"/>
      <w:r w:rsidRPr="007B071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B0717">
        <w:rPr>
          <w:rFonts w:ascii="Times New Roman" w:hAnsi="Times New Roman" w:cs="Times New Roman"/>
          <w:sz w:val="24"/>
          <w:szCs w:val="24"/>
        </w:rPr>
        <w:t xml:space="preserve"> ходячих. </w:t>
      </w:r>
    </w:p>
    <w:p w:rsidR="0005625E" w:rsidRPr="007B0717" w:rsidRDefault="0005625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25E" w:rsidRPr="00176986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76986">
        <w:rPr>
          <w:rFonts w:ascii="Times New Roman" w:hAnsi="Times New Roman" w:cs="Times New Roman"/>
          <w:b/>
          <w:color w:val="0070C0"/>
          <w:sz w:val="24"/>
          <w:szCs w:val="24"/>
        </w:rPr>
        <w:t>Подходы к решению проблем связанным с кормлением и глотанием.</w:t>
      </w:r>
      <w:r w:rsidRPr="0017698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7A231E" w:rsidRPr="007B0717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 xml:space="preserve">Решение данных проблем имеет перед собой основной целью снижение риска аспирации, повышение эффективности кормления и получение больным удовольствия от приема пищи. </w:t>
      </w:r>
    </w:p>
    <w:p w:rsidR="007A231E" w:rsidRPr="007B0717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 xml:space="preserve">• Изменение консистенции пищи. Полутвердая пища может компенсировать жевательную слабость и уменьшить продолжительность приема пищи. Густые жидкости более безопасны в отношении </w:t>
      </w:r>
      <w:proofErr w:type="spellStart"/>
      <w:proofErr w:type="gramStart"/>
      <w:r w:rsidRPr="007B0717">
        <w:rPr>
          <w:rFonts w:ascii="Times New Roman" w:hAnsi="Times New Roman" w:cs="Times New Roman"/>
          <w:sz w:val="24"/>
          <w:szCs w:val="24"/>
        </w:rPr>
        <w:t>аспираци</w:t>
      </w:r>
      <w:proofErr w:type="spellEnd"/>
      <w:proofErr w:type="gramEnd"/>
      <w:r w:rsidRPr="007B0717">
        <w:rPr>
          <w:rFonts w:ascii="Times New Roman" w:hAnsi="Times New Roman" w:cs="Times New Roman"/>
          <w:sz w:val="24"/>
          <w:szCs w:val="24"/>
        </w:rPr>
        <w:t xml:space="preserve"> чем более текучие жидкости. </w:t>
      </w:r>
    </w:p>
    <w:p w:rsidR="007A231E" w:rsidRPr="007B0717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>• Подбор общего положения, положения головы и рук для достижения возможности самостоятельного питания, в том числе с использованием специальных приспособлений может улучшить безопасность и эффективность глотания.</w:t>
      </w:r>
    </w:p>
    <w:p w:rsidR="007A231E" w:rsidRPr="007B0717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 xml:space="preserve"> • Использование активных пищевых добавок в случае выявленной недостаточности пищевого рациона. </w:t>
      </w:r>
    </w:p>
    <w:p w:rsidR="007A231E" w:rsidRPr="007B0717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 xml:space="preserve">• Зондовое питание. Питание через </w:t>
      </w:r>
      <w:proofErr w:type="spellStart"/>
      <w:r w:rsidRPr="007B0717">
        <w:rPr>
          <w:rFonts w:ascii="Times New Roman" w:hAnsi="Times New Roman" w:cs="Times New Roman"/>
          <w:sz w:val="24"/>
          <w:szCs w:val="24"/>
        </w:rPr>
        <w:t>гастральный</w:t>
      </w:r>
      <w:proofErr w:type="spellEnd"/>
      <w:r w:rsidRPr="007B0717">
        <w:rPr>
          <w:rFonts w:ascii="Times New Roman" w:hAnsi="Times New Roman" w:cs="Times New Roman"/>
          <w:sz w:val="24"/>
          <w:szCs w:val="24"/>
        </w:rPr>
        <w:t xml:space="preserve"> зонд является оптимальным решением при недостаточной калорийности или опасности орального кормления, т.к. предотвращает заболеваемость (связанную с аспирациями) и не мешает прилеганию маски вентиляционной системы (как при НГЗ и НЕЗ).  Решение о переходе на кормление через ГЗ должен приниматься консилиумом специалистов, а в качестве паллиативного/переходного варианта могут быть </w:t>
      </w:r>
      <w:proofErr w:type="gramStart"/>
      <w:r w:rsidRPr="007B0717">
        <w:rPr>
          <w:rFonts w:ascii="Times New Roman" w:hAnsi="Times New Roman" w:cs="Times New Roman"/>
          <w:sz w:val="24"/>
          <w:szCs w:val="24"/>
        </w:rPr>
        <w:t>использованы</w:t>
      </w:r>
      <w:proofErr w:type="gramEnd"/>
      <w:r w:rsidRPr="007B0717">
        <w:rPr>
          <w:rFonts w:ascii="Times New Roman" w:hAnsi="Times New Roman" w:cs="Times New Roman"/>
          <w:sz w:val="24"/>
          <w:szCs w:val="24"/>
        </w:rPr>
        <w:t xml:space="preserve"> НГЗ и НЕЗ.</w:t>
      </w:r>
    </w:p>
    <w:p w:rsidR="00176986" w:rsidRDefault="00176986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31E" w:rsidRPr="00176986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76986">
        <w:rPr>
          <w:rFonts w:ascii="Times New Roman" w:hAnsi="Times New Roman" w:cs="Times New Roman"/>
          <w:b/>
          <w:color w:val="0070C0"/>
          <w:sz w:val="24"/>
          <w:szCs w:val="24"/>
        </w:rPr>
        <w:t>Патология роста и проблема недостаточного/избыточного питания</w:t>
      </w:r>
    </w:p>
    <w:p w:rsidR="007A231E" w:rsidRPr="007B0717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 xml:space="preserve"> Дети больные СМА находятся в группе риска по отставанию в росте или набору избыточного веса. Отставание в росте частая проблема, встречающаяся у лежачих больных и реже у сидячих, в то время как ожирение более ра</w:t>
      </w:r>
      <w:r w:rsidR="0005625E" w:rsidRPr="007B0717">
        <w:rPr>
          <w:rFonts w:ascii="Times New Roman" w:hAnsi="Times New Roman" w:cs="Times New Roman"/>
          <w:sz w:val="24"/>
          <w:szCs w:val="24"/>
        </w:rPr>
        <w:t>спространено среди</w:t>
      </w:r>
      <w:r w:rsidRPr="007B0717">
        <w:rPr>
          <w:rFonts w:ascii="Times New Roman" w:hAnsi="Times New Roman" w:cs="Times New Roman"/>
          <w:sz w:val="24"/>
          <w:szCs w:val="24"/>
        </w:rPr>
        <w:t xml:space="preserve"> сидячих больных и ходячих. Снижение активности и уменьшение мышечной массы тела приводят к снижению расхода энергии в состоянии покоя и повышению риска ожирения. </w:t>
      </w:r>
    </w:p>
    <w:p w:rsidR="007B0717" w:rsidRDefault="007B0717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31E" w:rsidRPr="00176986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76986">
        <w:rPr>
          <w:rFonts w:ascii="Times New Roman" w:hAnsi="Times New Roman" w:cs="Times New Roman"/>
          <w:b/>
          <w:color w:val="0070C0"/>
          <w:sz w:val="24"/>
          <w:szCs w:val="24"/>
        </w:rPr>
        <w:t>Уход за детьми с задержкой роста и недостаточным/избыточным питанием:</w:t>
      </w:r>
    </w:p>
    <w:p w:rsidR="007A231E" w:rsidRPr="007B0717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 xml:space="preserve"> • Целью ухода является поддержка индивидуальных темпов роста данного ребенка.</w:t>
      </w:r>
    </w:p>
    <w:p w:rsidR="007A231E" w:rsidRPr="007B0717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 xml:space="preserve"> • Необходимо отслеживать кривые роста ребенка за отрезки времени (показатели веса, высота/ширина, вес/высота).</w:t>
      </w:r>
    </w:p>
    <w:p w:rsidR="007A231E" w:rsidRPr="007B0717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 xml:space="preserve"> • Оценку пищевого рациона при каждом визите должен производить врач-диетолог или другой специалист, имеющий опыт в вопросах диетического питания. 3-дневная запись, представляющая картину питания больного, является простым и точным способом оценки пищевого рациона. Воспроизведение картины приема пищи за 24 часа также приемлемый практический метод выявления основных </w:t>
      </w:r>
      <w:proofErr w:type="gramStart"/>
      <w:r w:rsidRPr="007B0717">
        <w:rPr>
          <w:rFonts w:ascii="Times New Roman" w:hAnsi="Times New Roman" w:cs="Times New Roman"/>
          <w:sz w:val="24"/>
          <w:szCs w:val="24"/>
        </w:rPr>
        <w:t>проблем</w:t>
      </w:r>
      <w:proofErr w:type="gramEnd"/>
      <w:r w:rsidRPr="007B0717">
        <w:rPr>
          <w:rFonts w:ascii="Times New Roman" w:hAnsi="Times New Roman" w:cs="Times New Roman"/>
          <w:sz w:val="24"/>
          <w:szCs w:val="24"/>
        </w:rPr>
        <w:t xml:space="preserve"> в питании позволяющий решить вопрос о необходимости использования тех или иных добавок;</w:t>
      </w:r>
    </w:p>
    <w:p w:rsidR="007A231E" w:rsidRPr="007B0717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 xml:space="preserve"> • В связи с сокращением мышечной массы расчетный индекс массы тела (ИМТ) значительно недооценит жировую составляющую тела. Это может привести к неправильным диетическим рекомендациям, которые могут привести к относительному ожирению;</w:t>
      </w:r>
    </w:p>
    <w:p w:rsidR="007A231E" w:rsidRPr="007B0717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 xml:space="preserve">• Важно документировать адекватное введение кальция и витамина D; </w:t>
      </w:r>
    </w:p>
    <w:p w:rsidR="007A231E" w:rsidRPr="007B0717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 xml:space="preserve">• Контроль уровня </w:t>
      </w:r>
      <w:proofErr w:type="spellStart"/>
      <w:r w:rsidRPr="007B0717">
        <w:rPr>
          <w:rFonts w:ascii="Times New Roman" w:hAnsi="Times New Roman" w:cs="Times New Roman"/>
          <w:sz w:val="24"/>
          <w:szCs w:val="24"/>
        </w:rPr>
        <w:t>преальбумина</w:t>
      </w:r>
      <w:proofErr w:type="spellEnd"/>
      <w:r w:rsidRPr="007B0717">
        <w:rPr>
          <w:rFonts w:ascii="Times New Roman" w:hAnsi="Times New Roman" w:cs="Times New Roman"/>
          <w:sz w:val="24"/>
          <w:szCs w:val="24"/>
        </w:rPr>
        <w:t xml:space="preserve"> может помочь оценить адекватность белкового статуса.</w:t>
      </w:r>
    </w:p>
    <w:p w:rsidR="007A231E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 xml:space="preserve"> Больные СМА, особенно лежачие и сидячие, являются особенно уязвимыми в отношении голода, а также гораздо более склонны к гипогликемии, связанной с голодом. Поэтому всем больным СМА необходимо избегать длительного голодания,</w:t>
      </w:r>
      <w:r w:rsidR="0005625E" w:rsidRPr="007B0717">
        <w:rPr>
          <w:rFonts w:ascii="Times New Roman" w:hAnsi="Times New Roman" w:cs="Times New Roman"/>
          <w:sz w:val="24"/>
          <w:szCs w:val="24"/>
        </w:rPr>
        <w:t xml:space="preserve"> особенно в периоды заболеваний. </w:t>
      </w:r>
      <w:r w:rsidRPr="007B0717">
        <w:rPr>
          <w:rFonts w:ascii="Times New Roman" w:hAnsi="Times New Roman" w:cs="Times New Roman"/>
          <w:sz w:val="24"/>
          <w:szCs w:val="24"/>
        </w:rPr>
        <w:t xml:space="preserve">Питание должно быть оптимизировано для полного покрытия энергетических </w:t>
      </w:r>
      <w:r w:rsidR="0005625E" w:rsidRPr="007B0717">
        <w:rPr>
          <w:rFonts w:ascii="Times New Roman" w:hAnsi="Times New Roman" w:cs="Times New Roman"/>
          <w:sz w:val="24"/>
          <w:szCs w:val="24"/>
        </w:rPr>
        <w:t>затрат.</w:t>
      </w:r>
    </w:p>
    <w:p w:rsidR="007B0717" w:rsidRPr="007B0717" w:rsidRDefault="007B0717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31E" w:rsidRPr="007B0717" w:rsidRDefault="007A231E" w:rsidP="007B071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CFE" w:rsidRPr="007B0717" w:rsidRDefault="002A0CFE" w:rsidP="007B0717">
      <w:pPr>
        <w:pStyle w:val="a7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B071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B0717">
        <w:rPr>
          <w:rFonts w:ascii="Times New Roman" w:hAnsi="Times New Roman" w:cs="Times New Roman"/>
          <w:i/>
          <w:sz w:val="24"/>
          <w:szCs w:val="24"/>
        </w:rPr>
        <w:t>Врач-педиатр:</w:t>
      </w:r>
      <w:r w:rsidR="007B07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0717">
        <w:rPr>
          <w:rFonts w:ascii="Times New Roman" w:hAnsi="Times New Roman" w:cs="Times New Roman"/>
          <w:i/>
          <w:sz w:val="24"/>
          <w:szCs w:val="24"/>
        </w:rPr>
        <w:t>Толопило</w:t>
      </w:r>
      <w:proofErr w:type="spellEnd"/>
      <w:r w:rsidRPr="007B0717">
        <w:rPr>
          <w:rFonts w:ascii="Times New Roman" w:hAnsi="Times New Roman" w:cs="Times New Roman"/>
          <w:i/>
          <w:sz w:val="24"/>
          <w:szCs w:val="24"/>
        </w:rPr>
        <w:t xml:space="preserve"> Н.П.</w:t>
      </w:r>
    </w:p>
    <w:p w:rsidR="002A0CFE" w:rsidRPr="007B0717" w:rsidRDefault="002A0CFE" w:rsidP="007B0717">
      <w:pPr>
        <w:pStyle w:val="a7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2A0CFE" w:rsidRPr="007B0717" w:rsidRDefault="002A0CFE" w:rsidP="0005625E">
      <w:pPr>
        <w:pStyle w:val="a7"/>
        <w:rPr>
          <w:rFonts w:ascii="Times New Roman" w:hAnsi="Times New Roman" w:cs="Times New Roman"/>
          <w:sz w:val="24"/>
          <w:szCs w:val="24"/>
        </w:rPr>
      </w:pPr>
      <w:r w:rsidRPr="007B0717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2A0CFE" w:rsidRPr="007B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74984"/>
    <w:multiLevelType w:val="hybridMultilevel"/>
    <w:tmpl w:val="30582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E55ED"/>
    <w:multiLevelType w:val="multilevel"/>
    <w:tmpl w:val="B9F2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E2275"/>
    <w:multiLevelType w:val="hybridMultilevel"/>
    <w:tmpl w:val="3278B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1624E"/>
    <w:multiLevelType w:val="multilevel"/>
    <w:tmpl w:val="397A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1E"/>
    <w:rsid w:val="0005625E"/>
    <w:rsid w:val="0013634A"/>
    <w:rsid w:val="00176986"/>
    <w:rsid w:val="001C7DBD"/>
    <w:rsid w:val="002A0CFE"/>
    <w:rsid w:val="00347D9B"/>
    <w:rsid w:val="003C6FD3"/>
    <w:rsid w:val="006A32E3"/>
    <w:rsid w:val="007607EF"/>
    <w:rsid w:val="007A231E"/>
    <w:rsid w:val="007B0717"/>
    <w:rsid w:val="007D0244"/>
    <w:rsid w:val="009A14F7"/>
    <w:rsid w:val="00E8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562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625E"/>
    <w:rPr>
      <w:b/>
      <w:bCs/>
    </w:rPr>
  </w:style>
  <w:style w:type="character" w:styleId="a5">
    <w:name w:val="Emphasis"/>
    <w:basedOn w:val="a0"/>
    <w:uiPriority w:val="20"/>
    <w:qFormat/>
    <w:rsid w:val="0005625E"/>
    <w:rPr>
      <w:i/>
      <w:iCs/>
    </w:rPr>
  </w:style>
  <w:style w:type="character" w:styleId="a6">
    <w:name w:val="Hyperlink"/>
    <w:basedOn w:val="a0"/>
    <w:uiPriority w:val="99"/>
    <w:unhideWhenUsed/>
    <w:rsid w:val="0005625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562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1"/>
    <w:qFormat/>
    <w:rsid w:val="0005625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B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562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625E"/>
    <w:rPr>
      <w:b/>
      <w:bCs/>
    </w:rPr>
  </w:style>
  <w:style w:type="character" w:styleId="a5">
    <w:name w:val="Emphasis"/>
    <w:basedOn w:val="a0"/>
    <w:uiPriority w:val="20"/>
    <w:qFormat/>
    <w:rsid w:val="0005625E"/>
    <w:rPr>
      <w:i/>
      <w:iCs/>
    </w:rPr>
  </w:style>
  <w:style w:type="character" w:styleId="a6">
    <w:name w:val="Hyperlink"/>
    <w:basedOn w:val="a0"/>
    <w:uiPriority w:val="99"/>
    <w:unhideWhenUsed/>
    <w:rsid w:val="0005625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562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1"/>
    <w:qFormat/>
    <w:rsid w:val="0005625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B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https://pro-palliativ.ru/blog/ilona-absandze-fizicheskij-terapevt-ya-restavriruyu-det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</cp:lastModifiedBy>
  <cp:revision>10</cp:revision>
  <dcterms:created xsi:type="dcterms:W3CDTF">2023-03-28T03:32:00Z</dcterms:created>
  <dcterms:modified xsi:type="dcterms:W3CDTF">2023-04-19T03:14:00Z</dcterms:modified>
</cp:coreProperties>
</file>